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EC38" w14:textId="2D6F4545" w:rsidR="00C272A9" w:rsidRPr="003A21EF" w:rsidRDefault="00821F0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6867">
        <w:drawing>
          <wp:anchor distT="0" distB="0" distL="114300" distR="114300" simplePos="0" relativeHeight="251659264" behindDoc="0" locked="0" layoutInCell="1" allowOverlap="1" wp14:anchorId="20C12CEE" wp14:editId="704D4456">
            <wp:simplePos x="0" y="0"/>
            <wp:positionH relativeFrom="column">
              <wp:posOffset>5996940</wp:posOffset>
            </wp:positionH>
            <wp:positionV relativeFrom="paragraph">
              <wp:posOffset>-648335</wp:posOffset>
            </wp:positionV>
            <wp:extent cx="739204" cy="784928"/>
            <wp:effectExtent l="0" t="0" r="3810" b="0"/>
            <wp:wrapNone/>
            <wp:docPr id="1145318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31805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04" cy="78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72A9" w:rsidRPr="003A21EF">
        <w:rPr>
          <w:rFonts w:asciiTheme="minorHAnsi" w:hAnsiTheme="minorHAnsi" w:cstheme="minorHAnsi"/>
          <w:b/>
          <w:bCs/>
          <w:sz w:val="28"/>
          <w:szCs w:val="28"/>
        </w:rPr>
        <w:t>Agreement between National Association and COC to appoint Exam Supervisors for CTA and TSTA exams.</w:t>
      </w:r>
    </w:p>
    <w:p w14:paraId="2AB22964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EA9D59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A325C4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2BECA027" w14:textId="169EF88A" w:rsidR="00C272A9" w:rsidRPr="003A21EF" w:rsidRDefault="008D694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  <w:r w:rsidRPr="003A21EF">
        <w:rPr>
          <w:rFonts w:asciiTheme="minorHAnsi" w:hAnsiTheme="minorHAnsi" w:cstheme="minorHAnsi"/>
        </w:rPr>
        <w:t>We,</w:t>
      </w:r>
      <w:r w:rsidR="00AD65E0" w:rsidRPr="003A21EF">
        <w:rPr>
          <w:rFonts w:asciiTheme="minorHAnsi" w:hAnsiTheme="minorHAnsi" w:cstheme="minorHAnsi"/>
        </w:rPr>
        <w:t xml:space="preserve"> </w:t>
      </w:r>
      <w:r w:rsidR="00B92F98" w:rsidRPr="003A21EF">
        <w:rPr>
          <w:rFonts w:asciiTheme="minorHAnsi" w:hAnsiTheme="minorHAnsi" w:cstheme="minorHAnsi"/>
        </w:rPr>
        <w:t>Name Surname</w:t>
      </w:r>
      <w:r w:rsidR="00AD65E0" w:rsidRPr="003A21EF">
        <w:rPr>
          <w:rFonts w:asciiTheme="minorHAnsi" w:hAnsiTheme="minorHAnsi" w:cstheme="minorHAnsi"/>
        </w:rPr>
        <w:t xml:space="preserve">, </w:t>
      </w:r>
      <w:r w:rsidRPr="003A21EF">
        <w:rPr>
          <w:rFonts w:asciiTheme="minorHAnsi" w:hAnsiTheme="minorHAnsi" w:cstheme="minorHAnsi"/>
        </w:rPr>
        <w:t>Pr</w:t>
      </w:r>
      <w:r w:rsidR="00B92F98" w:rsidRPr="003A21EF">
        <w:rPr>
          <w:rFonts w:asciiTheme="minorHAnsi" w:hAnsiTheme="minorHAnsi" w:cstheme="minorHAnsi"/>
        </w:rPr>
        <w:t>e</w:t>
      </w:r>
      <w:r w:rsidRPr="003A21EF">
        <w:rPr>
          <w:rFonts w:asciiTheme="minorHAnsi" w:hAnsiTheme="minorHAnsi" w:cstheme="minorHAnsi"/>
        </w:rPr>
        <w:t xml:space="preserve">sident of </w:t>
      </w:r>
      <w:r w:rsidR="00B92F98" w:rsidRPr="003A21EF">
        <w:rPr>
          <w:rFonts w:asciiTheme="minorHAnsi" w:hAnsiTheme="minorHAnsi" w:cstheme="minorHAnsi"/>
        </w:rPr>
        <w:t>xx association</w:t>
      </w:r>
    </w:p>
    <w:p w14:paraId="2FC8CABE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451694F1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  <w:r w:rsidRPr="003A21EF">
        <w:rPr>
          <w:rFonts w:asciiTheme="minorHAnsi" w:hAnsiTheme="minorHAnsi" w:cstheme="minorHAnsi"/>
        </w:rPr>
        <w:t>recommend the following colleagues to act as exam supervisors for</w:t>
      </w:r>
    </w:p>
    <w:p w14:paraId="0E5CCB0E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18E681F9" w14:textId="6BB18273" w:rsidR="00C272A9" w:rsidRPr="003A21EF" w:rsidRDefault="008D694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  <w:r w:rsidRPr="003A21EF">
        <w:rPr>
          <w:rFonts w:asciiTheme="minorHAnsi" w:hAnsiTheme="minorHAnsi" w:cstheme="minorHAnsi"/>
        </w:rPr>
        <w:t xml:space="preserve">(exam site and dates) – </w:t>
      </w:r>
    </w:p>
    <w:p w14:paraId="5E14F589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651C7EEE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  <w:r w:rsidRPr="003A21EF">
        <w:rPr>
          <w:rFonts w:asciiTheme="minorHAnsi" w:hAnsiTheme="minorHAnsi" w:cstheme="minorHAnsi"/>
          <w:sz w:val="20"/>
          <w:szCs w:val="20"/>
        </w:rPr>
        <w:t>* Please note the Exam supervisor job description states: Both appointed ESs must have had experience as an examiner outside their language group exams during the last five years.</w:t>
      </w:r>
    </w:p>
    <w:p w14:paraId="113E5B76" w14:textId="77777777" w:rsidR="00C272A9" w:rsidRPr="003A21EF" w:rsidRDefault="00C272A9">
      <w:pPr>
        <w:pStyle w:val="FreeFor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6340"/>
      </w:tblGrid>
      <w:tr w:rsidR="00C272A9" w:rsidRPr="003A21EF" w14:paraId="232B958A" w14:textId="77777777">
        <w:trPr>
          <w:trHeight w:val="340"/>
          <w:tblHeader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8008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</w:rPr>
              <w:t>CTA Exam Supervisor(s)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754A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751E2706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9A23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03BC" w14:textId="13E65816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01BF3FCB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0851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P/TSTA/CTAT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7DE12" w14:textId="06CE0376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1E942ACC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0DC3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C276" w14:textId="28677393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09662166" w14:textId="77777777">
        <w:trPr>
          <w:trHeight w:val="5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8663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color="000000"/>
              </w:rPr>
              <w:t>Email address for COC exam website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2593C" w14:textId="23C9A09A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3456236C" w14:textId="77777777">
        <w:trPr>
          <w:trHeight w:val="80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0E49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No. of times served as examiner inside of own language </w:t>
            </w:r>
            <w:proofErr w:type="gramStart"/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gramEnd"/>
          </w:p>
          <w:p w14:paraId="055CE442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745E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0832B944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C7F0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Venues </w:t>
            </w:r>
          </w:p>
          <w:p w14:paraId="11983D00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D150" w14:textId="77777777" w:rsidR="00C272A9" w:rsidRPr="003A21EF" w:rsidRDefault="005818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fr-FR"/>
              </w:rPr>
            </w:pPr>
            <w:r w:rsidRPr="003A21EF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</w:tr>
      <w:tr w:rsidR="00C272A9" w:rsidRPr="003A21EF" w14:paraId="29C0B8E4" w14:textId="77777777">
        <w:trPr>
          <w:trHeight w:val="8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18F5" w14:textId="77777777" w:rsidR="00C272A9" w:rsidRPr="003A21EF" w:rsidRDefault="00C272A9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No. of times served as examiner outside of language group</w:t>
            </w:r>
            <w:r w:rsidR="00F6068F"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 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C2BC5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  <w:p w14:paraId="1F480A52" w14:textId="77777777" w:rsidR="00581843" w:rsidRPr="003A21EF" w:rsidRDefault="005818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7C0A6968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D925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Venues (*)</w:t>
            </w:r>
          </w:p>
          <w:p w14:paraId="4D7443DF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9D47" w14:textId="77777777" w:rsidR="00C272A9" w:rsidRPr="003A21EF" w:rsidRDefault="005818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272A9" w:rsidRPr="003A21EF" w14:paraId="121EB80F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B8F6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No. times served as </w:t>
            </w:r>
            <w:proofErr w:type="gramStart"/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gramEnd"/>
          </w:p>
          <w:p w14:paraId="1D169919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24DC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F87CA67" w14:textId="77777777" w:rsidR="00C272A9" w:rsidRPr="003A21EF" w:rsidRDefault="00C272A9">
      <w:pPr>
        <w:pStyle w:val="FreeForm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Theme="minorHAnsi" w:hAnsiTheme="minorHAnsi" w:cstheme="minorHAnsi"/>
          <w:sz w:val="24"/>
          <w:szCs w:val="24"/>
          <w:lang w:val="en-GB"/>
        </w:rPr>
      </w:pPr>
    </w:p>
    <w:p w14:paraId="576C98AC" w14:textId="77777777" w:rsidR="00C272A9" w:rsidRPr="003A21EF" w:rsidRDefault="00C272A9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Theme="minorHAnsi" w:hAnsiTheme="minorHAnsi" w:cstheme="minorHAnsi"/>
          <w:sz w:val="24"/>
          <w:szCs w:val="24"/>
          <w:lang w:val="en-US"/>
        </w:rPr>
      </w:pPr>
    </w:p>
    <w:p w14:paraId="7C29F4B8" w14:textId="77777777" w:rsidR="00C272A9" w:rsidRPr="003A21EF" w:rsidRDefault="00C272A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709E28CF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7E9071AD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0665EA05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0ECF7226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475AD559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02B7A45B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5A28F58C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7060E86E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50C1BC5F" w14:textId="77777777" w:rsidR="00581843" w:rsidRPr="003A21EF" w:rsidRDefault="0058184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</w:rPr>
      </w:pPr>
    </w:p>
    <w:p w14:paraId="33645E75" w14:textId="77777777" w:rsidR="00C272A9" w:rsidRPr="003A21EF" w:rsidRDefault="00C272A9">
      <w:pPr>
        <w:pStyle w:val="FreeFor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6340"/>
      </w:tblGrid>
      <w:tr w:rsidR="00C272A9" w:rsidRPr="003A21EF" w14:paraId="60A72CD0" w14:textId="77777777">
        <w:trPr>
          <w:trHeight w:val="340"/>
          <w:tblHeader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6F18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</w:rPr>
              <w:t>TSTA Exam Supervisor(s)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AB53A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1114BB02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10FE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8331" w14:textId="376CF7F3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1F4041E7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E4C9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TSTA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E18B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26534427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CFB6D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Field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93DB" w14:textId="6A710928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6A74B81E" w14:textId="77777777">
        <w:trPr>
          <w:trHeight w:val="5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4EED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color="000000"/>
              </w:rPr>
              <w:t>Em</w:t>
            </w:r>
            <w:r w:rsidR="00F6068F" w:rsidRPr="003A21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u w:color="000000"/>
              </w:rPr>
              <w:t>ail address for COC exam website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D43C" w14:textId="0D79223E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0AFAD9E1" w14:textId="77777777">
        <w:trPr>
          <w:trHeight w:val="80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4B31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No. of times served as examiner inside of own language </w:t>
            </w:r>
            <w:proofErr w:type="gramStart"/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gramEnd"/>
          </w:p>
          <w:p w14:paraId="10F95512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44D7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47140F6C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442F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Venues </w:t>
            </w:r>
          </w:p>
          <w:p w14:paraId="1795A8CD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7F43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C272A9" w:rsidRPr="003A21EF" w14:paraId="0B61224D" w14:textId="77777777">
        <w:trPr>
          <w:trHeight w:val="8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7328" w14:textId="77777777" w:rsidR="00C272A9" w:rsidRPr="003A21EF" w:rsidRDefault="00C272A9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No. of time served as examiner outside of language </w:t>
            </w:r>
            <w:proofErr w:type="gramStart"/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gramEnd"/>
          </w:p>
          <w:p w14:paraId="116EA5F8" w14:textId="77777777" w:rsidR="00F6068F" w:rsidRPr="003A21EF" w:rsidRDefault="00F6068F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C5CD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  <w:p w14:paraId="5C6E37D7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1F15026F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DACBB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Venues (*)</w:t>
            </w:r>
          </w:p>
          <w:p w14:paraId="128843B9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D61E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272A9" w:rsidRPr="003A21EF" w14:paraId="668DED00" w14:textId="77777777">
        <w:trPr>
          <w:trHeight w:val="340"/>
        </w:trPr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2562" w14:textId="77777777" w:rsidR="00C272A9" w:rsidRPr="003A21EF" w:rsidRDefault="00C272A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 xml:space="preserve">No. times served as </w:t>
            </w:r>
            <w:proofErr w:type="gramStart"/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proofErr w:type="gramEnd"/>
          </w:p>
          <w:p w14:paraId="3AA5D7E6" w14:textId="77777777" w:rsidR="00F6068F" w:rsidRPr="003A21EF" w:rsidRDefault="00F6068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center"/>
              <w:rPr>
                <w:rFonts w:asciiTheme="minorHAnsi" w:hAnsiTheme="minorHAnsi" w:cstheme="minorHAnsi"/>
              </w:rPr>
            </w:pPr>
            <w:r w:rsidRPr="003A21EF">
              <w:rPr>
                <w:rFonts w:asciiTheme="minorHAnsi" w:hAnsiTheme="minorHAnsi" w:cstheme="minorHAnsi"/>
                <w:sz w:val="22"/>
                <w:szCs w:val="22"/>
              </w:rPr>
              <w:t>+ dates</w:t>
            </w:r>
          </w:p>
        </w:tc>
        <w:tc>
          <w:tcPr>
            <w:tcW w:w="6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6E58" w14:textId="77777777" w:rsidR="00C272A9" w:rsidRPr="003A21EF" w:rsidRDefault="00C272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6DC9FA54" w14:textId="77777777" w:rsidR="00C272A9" w:rsidRPr="003A21EF" w:rsidRDefault="00C272A9">
      <w:pPr>
        <w:pStyle w:val="FreeForm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rFonts w:asciiTheme="minorHAnsi" w:hAnsiTheme="minorHAnsi" w:cstheme="minorHAnsi"/>
          <w:sz w:val="24"/>
          <w:szCs w:val="24"/>
          <w:lang w:val="en-GB"/>
        </w:rPr>
      </w:pPr>
    </w:p>
    <w:p w14:paraId="789566D7" w14:textId="77777777" w:rsidR="00C272A9" w:rsidRPr="003A21EF" w:rsidRDefault="00C272A9">
      <w:pPr>
        <w:pStyle w:val="FreeFor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/>
        <w:rPr>
          <w:rFonts w:asciiTheme="minorHAnsi" w:hAnsiTheme="minorHAnsi" w:cstheme="minorHAnsi"/>
          <w:lang w:val="en-US"/>
        </w:rPr>
      </w:pPr>
    </w:p>
    <w:sectPr w:rsidR="00C272A9" w:rsidRPr="003A21EF" w:rsidSect="0098057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612F" w14:textId="77777777" w:rsidR="0070209C" w:rsidRDefault="0070209C" w:rsidP="00980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7E7D797" w14:textId="77777777" w:rsidR="0070209C" w:rsidRDefault="0070209C" w:rsidP="00980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851B" w14:textId="77777777" w:rsidR="00C272A9" w:rsidRDefault="00C272A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FD19" w14:textId="77777777" w:rsidR="00C272A9" w:rsidRDefault="00C272A9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160F" w14:textId="77777777" w:rsidR="0070209C" w:rsidRDefault="0070209C" w:rsidP="00980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1E42BA5" w14:textId="77777777" w:rsidR="0070209C" w:rsidRDefault="0070209C" w:rsidP="00980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F6E5" w14:textId="77777777" w:rsidR="00C272A9" w:rsidRDefault="00C272A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0BE8" w14:textId="77777777" w:rsidR="00C272A9" w:rsidRDefault="00C272A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7C"/>
    <w:rsid w:val="00004A2F"/>
    <w:rsid w:val="0005729B"/>
    <w:rsid w:val="0016679E"/>
    <w:rsid w:val="002321BC"/>
    <w:rsid w:val="00337E50"/>
    <w:rsid w:val="003A21EF"/>
    <w:rsid w:val="004F6571"/>
    <w:rsid w:val="00581843"/>
    <w:rsid w:val="00636FE1"/>
    <w:rsid w:val="006E50DD"/>
    <w:rsid w:val="0070209C"/>
    <w:rsid w:val="007963AE"/>
    <w:rsid w:val="007E6DC7"/>
    <w:rsid w:val="00821F0C"/>
    <w:rsid w:val="008D694C"/>
    <w:rsid w:val="0098057C"/>
    <w:rsid w:val="00993F63"/>
    <w:rsid w:val="00AA2B6B"/>
    <w:rsid w:val="00AD65E0"/>
    <w:rsid w:val="00B92F98"/>
    <w:rsid w:val="00BF0225"/>
    <w:rsid w:val="00C235F9"/>
    <w:rsid w:val="00C272A9"/>
    <w:rsid w:val="00C42DBC"/>
    <w:rsid w:val="00C805ED"/>
    <w:rsid w:val="00F6068F"/>
    <w:rsid w:val="00FB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949D1A"/>
  <w15:docId w15:val="{5A91CC99-152F-4889-BE7E-746D8FF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8057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FreeFormA">
    <w:name w:val="Free Form A"/>
    <w:uiPriority w:val="99"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  <w:style w:type="paragraph" w:customStyle="1" w:styleId="BodyB">
    <w:name w:val="Body B"/>
    <w:uiPriority w:val="99"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uiPriority w:val="99"/>
    <w:rsid w:val="00980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Agreement between National Association and COC to appoint Exam Supervisors for CTA and TSTA exams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 National Association and COC to appoint Exam Supervisors for CTA and TSTA exams</dc:title>
  <dc:subject/>
  <dc:creator>Catherine GERARD</dc:creator>
  <cp:keywords/>
  <dc:description/>
  <cp:lastModifiedBy>Valerie Cionca</cp:lastModifiedBy>
  <cp:revision>5</cp:revision>
  <dcterms:created xsi:type="dcterms:W3CDTF">2023-11-07T21:39:00Z</dcterms:created>
  <dcterms:modified xsi:type="dcterms:W3CDTF">2023-12-11T10:09:00Z</dcterms:modified>
</cp:coreProperties>
</file>